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08266" w14:textId="77777777" w:rsidR="00AB2E0B" w:rsidRPr="00AB2E0B" w:rsidRDefault="00AB2E0B" w:rsidP="00AB2E0B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0" w:name="_GoBack"/>
      <w:r w:rsidRPr="00AB2E0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12</w:t>
      </w:r>
    </w:p>
    <w:p w14:paraId="103742F9" w14:textId="77777777" w:rsidR="00AB2E0B" w:rsidRPr="00AB2E0B" w:rsidRDefault="00AB2E0B" w:rsidP="00AB2E0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bookmarkEnd w:id="0"/>
    <w:p w14:paraId="3310FB9C" w14:textId="77777777" w:rsidR="00AB2E0B" w:rsidRPr="00AB2E0B" w:rsidRDefault="00AB2E0B" w:rsidP="00AB2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AB2E0B" w:rsidRPr="00AB2E0B" w14:paraId="7744B361" w14:textId="77777777" w:rsidTr="00AB2E0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D916F82" w14:textId="77777777" w:rsidR="00AB2E0B" w:rsidRPr="00AB2E0B" w:rsidRDefault="00AB2E0B" w:rsidP="00AB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2E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AB2E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B2E0B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14:paraId="3F6F8DEA" w14:textId="77777777" w:rsidR="00AB2E0B" w:rsidRPr="00AB2E0B" w:rsidRDefault="00AB2E0B" w:rsidP="00AB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2E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35A432FC" w14:textId="77777777" w:rsidR="00AB2E0B" w:rsidRPr="00AB2E0B" w:rsidRDefault="00AB2E0B" w:rsidP="00AB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2E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AB2E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B2E0B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</w:p>
        </w:tc>
      </w:tr>
    </w:tbl>
    <w:p w14:paraId="21A2752B" w14:textId="77777777" w:rsidR="00AB2E0B" w:rsidRPr="00AB2E0B" w:rsidRDefault="00AB2E0B" w:rsidP="00AB2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7075BFDF" w14:textId="77777777" w:rsidR="00AB2E0B" w:rsidRPr="00AB2E0B" w:rsidRDefault="00AB2E0B" w:rsidP="00AB2E0B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INFORMACJE</w:t>
      </w:r>
    </w:p>
    <w:p w14:paraId="704EB243" w14:textId="77777777" w:rsidR="00AB2E0B" w:rsidRPr="00AB2E0B" w:rsidRDefault="00AB2E0B" w:rsidP="00AB2E0B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potwierdzające zasadność zastrzeżenia informacji jako tajemnicy przedsiębiorstwa</w:t>
      </w:r>
    </w:p>
    <w:p w14:paraId="1619B60B" w14:textId="77777777" w:rsidR="00AB2E0B" w:rsidRPr="00AB2E0B" w:rsidRDefault="00AB2E0B" w:rsidP="00AB2E0B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736987A7" w14:textId="77777777" w:rsidR="00AB2E0B" w:rsidRPr="00AB2E0B" w:rsidRDefault="00AB2E0B" w:rsidP="00AB2E0B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328612B2" w14:textId="77777777" w:rsidR="00AB2E0B" w:rsidRPr="00AB2E0B" w:rsidRDefault="00AB2E0B" w:rsidP="00AB2E0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br/>
        <w:t> </w:t>
      </w:r>
    </w:p>
    <w:p w14:paraId="5C880869" w14:textId="77777777" w:rsidR="00AB2E0B" w:rsidRPr="00AB2E0B" w:rsidRDefault="00AB2E0B" w:rsidP="00AB2E0B">
      <w:pPr>
        <w:spacing w:after="24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69B78480" w14:textId="77777777" w:rsidR="00AB2E0B" w:rsidRPr="00AB2E0B" w:rsidRDefault="00AB2E0B" w:rsidP="00AB2E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t>oświadczamy, że dokumenty załączone do niniejszej informacji tj.:</w:t>
      </w:r>
    </w:p>
    <w:p w14:paraId="406312F8" w14:textId="77777777" w:rsidR="00AB2E0B" w:rsidRPr="00AB2E0B" w:rsidRDefault="00AB2E0B" w:rsidP="00AB2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14:paraId="33DB8039" w14:textId="77777777" w:rsidR="00AB2E0B" w:rsidRPr="00AB2E0B" w:rsidRDefault="00AB2E0B" w:rsidP="00AB2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14:paraId="06D2D32B" w14:textId="77777777" w:rsidR="00AB2E0B" w:rsidRPr="00AB2E0B" w:rsidRDefault="00AB2E0B" w:rsidP="00AB2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9E68C55" w14:textId="77777777" w:rsidR="00AB2E0B" w:rsidRDefault="00AB2E0B" w:rsidP="00AB2E0B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t>stanowią tajemnicę przedsiębiorstwa w rozumieniu przepisów o zwalczaniu nieuczciwej konkurencji.</w:t>
      </w: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br/>
        <w:t>Stanowią one informacje</w:t>
      </w:r>
    </w:p>
    <w:p w14:paraId="11DCECF2" w14:textId="77777777" w:rsidR="00AB2E0B" w:rsidRPr="00AB2E0B" w:rsidRDefault="00AB2E0B" w:rsidP="00AB2E0B">
      <w:pPr>
        <w:spacing w:after="24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</w:t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12"/>
          <w:szCs w:val="12"/>
          <w:lang w:eastAsia="pl-PL"/>
        </w:rPr>
        <w:t>                                                      (należy wpisać odpowiednio: np. techniczne, technologiczne, organizacyjne przedsiębiorstwa, posiadające wartość gospodarczą)</w:t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t>Informacje te, jako całość lub w szczególnym zestawieniu i zbiorze ich elementów nie są powszechnie znane osobom zwykle zajmującym się tym rodzajem informacji albo nie są łatwo dostępne dla takich osób.</w:t>
      </w:r>
    </w:p>
    <w:p w14:paraId="60FBBE88" w14:textId="4F8902E8" w:rsidR="00AB2E0B" w:rsidRPr="00AB2E0B" w:rsidRDefault="00AB2E0B" w:rsidP="00AB2E0B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br/>
        <w:t>Uprawniony do korzystania z tych informacji lub rozporządzania nimi podjął, przy zachowaniu należytej staranności, następujące działania w celu utrzymania ich w poufności:</w:t>
      </w: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B2E0B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B2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</w:p>
    <w:p w14:paraId="5FB9827D" w14:textId="77777777" w:rsidR="00A34B51" w:rsidRDefault="00A34B51"/>
    <w:sectPr w:rsidR="00A3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54D"/>
    <w:rsid w:val="00A34B51"/>
    <w:rsid w:val="00AB2E0B"/>
    <w:rsid w:val="00C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CD86D"/>
  <w15:chartTrackingRefBased/>
  <w15:docId w15:val="{D34643E0-5C72-4E9F-9B80-E3F1AA70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B2E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2026-03-05T10:25:00Z</dcterms:created>
  <dcterms:modified xsi:type="dcterms:W3CDTF">2026-03-05T10:27:00Z</dcterms:modified>
</cp:coreProperties>
</file>